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2BBC4" w14:textId="3F4E8300" w:rsidR="007638A3" w:rsidRPr="007638A3" w:rsidRDefault="007638A3" w:rsidP="007638A3">
      <w:pPr>
        <w:rPr>
          <w:b/>
          <w:bCs/>
        </w:rPr>
      </w:pPr>
      <w:r w:rsidRPr="007638A3">
        <w:rPr>
          <w:b/>
          <w:bCs/>
        </w:rPr>
        <w:t>Medit Link</w:t>
      </w:r>
    </w:p>
    <w:p w14:paraId="73D1ADD4" w14:textId="5CA6689E" w:rsidR="000C5D81" w:rsidRDefault="00601169" w:rsidP="007638A3">
      <w:pPr>
        <w:pStyle w:val="ListParagraph"/>
        <w:numPr>
          <w:ilvl w:val="0"/>
          <w:numId w:val="1"/>
        </w:numPr>
      </w:pPr>
      <w:r w:rsidRPr="00601169">
        <w:t xml:space="preserve">Log in to your </w:t>
      </w:r>
      <w:r w:rsidRPr="00601169">
        <w:rPr>
          <w:b/>
          <w:bCs/>
        </w:rPr>
        <w:t>Medit Link</w:t>
      </w:r>
      <w:r w:rsidRPr="00601169">
        <w:t xml:space="preserve"> account.</w:t>
      </w:r>
      <w:r w:rsidR="00193DDB">
        <w:rPr>
          <w:noProof/>
        </w:rPr>
        <w:drawing>
          <wp:inline distT="0" distB="0" distL="0" distR="0" wp14:anchorId="498E1447" wp14:editId="0B55CAFF">
            <wp:extent cx="4991739" cy="2863850"/>
            <wp:effectExtent l="0" t="0" r="0" b="0"/>
            <wp:docPr id="1599508764" name="Picture 1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08764" name="Picture 1" descr="A screenshot of a login box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8833" cy="28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F179" w14:textId="22EED71A" w:rsidR="007638A3" w:rsidRDefault="00601169" w:rsidP="007638A3">
      <w:pPr>
        <w:pStyle w:val="ListParagraph"/>
        <w:numPr>
          <w:ilvl w:val="0"/>
          <w:numId w:val="1"/>
        </w:numPr>
      </w:pPr>
      <w:r w:rsidRPr="00601169">
        <w:t xml:space="preserve">From the left-hand menu, select </w:t>
      </w:r>
      <w:r w:rsidRPr="00601169">
        <w:rPr>
          <w:b/>
          <w:bCs/>
        </w:rPr>
        <w:t>Partners</w:t>
      </w:r>
      <w:r w:rsidRPr="00601169">
        <w:t>.</w:t>
      </w:r>
      <w:r w:rsidR="00193DDB">
        <w:rPr>
          <w:noProof/>
        </w:rPr>
        <w:drawing>
          <wp:inline distT="0" distB="0" distL="0" distR="0" wp14:anchorId="0ADC9DB2" wp14:editId="2D9BCF01">
            <wp:extent cx="5010150" cy="2340211"/>
            <wp:effectExtent l="0" t="0" r="0" b="0"/>
            <wp:docPr id="17575635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359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292" cy="23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BD80" w14:textId="15941DCF" w:rsidR="007638A3" w:rsidRDefault="00601169" w:rsidP="007638A3">
      <w:pPr>
        <w:pStyle w:val="ListParagraph"/>
        <w:numPr>
          <w:ilvl w:val="0"/>
          <w:numId w:val="1"/>
        </w:numPr>
      </w:pPr>
      <w:r w:rsidRPr="00601169">
        <w:lastRenderedPageBreak/>
        <w:t xml:space="preserve">In the search bar, enter our lab’s name </w:t>
      </w:r>
      <w:r w:rsidRPr="00601169">
        <w:rPr>
          <w:b/>
          <w:bCs/>
        </w:rPr>
        <w:t>“Odontex”</w:t>
      </w:r>
      <w:r w:rsidRPr="00601169">
        <w:t xml:space="preserve"> and </w:t>
      </w:r>
      <w:r>
        <w:rPr>
          <w:rFonts w:hint="eastAsia"/>
        </w:rPr>
        <w:t>to search our lab</w:t>
      </w:r>
      <w:r w:rsidRPr="00601169">
        <w:t>.</w:t>
      </w:r>
      <w:r w:rsidR="00193DDB">
        <w:rPr>
          <w:noProof/>
        </w:rPr>
        <w:drawing>
          <wp:inline distT="0" distB="0" distL="0" distR="0" wp14:anchorId="2CDF80B7" wp14:editId="5779E46C">
            <wp:extent cx="5095699" cy="2343150"/>
            <wp:effectExtent l="0" t="0" r="0" b="0"/>
            <wp:docPr id="254150956" name="Picture 1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50956" name="Picture 1" descr="A map of the united stat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019" cy="23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0B41" w14:textId="29A50C58" w:rsidR="007638A3" w:rsidRDefault="00601169" w:rsidP="00601169">
      <w:pPr>
        <w:pStyle w:val="ListParagraph"/>
      </w:pPr>
      <w:r w:rsidRPr="00601169">
        <w:t xml:space="preserve">Find our lab in the results and click </w:t>
      </w:r>
      <w:r w:rsidRPr="00601169">
        <w:rPr>
          <w:b/>
          <w:bCs/>
        </w:rPr>
        <w:t>Request Partnership</w:t>
      </w:r>
      <w:r w:rsidRPr="00601169">
        <w:t xml:space="preserve"> to send the request.</w:t>
      </w:r>
      <w:r w:rsidR="00193DDB">
        <w:rPr>
          <w:noProof/>
        </w:rPr>
        <w:drawing>
          <wp:inline distT="0" distB="0" distL="0" distR="0" wp14:anchorId="505C1145" wp14:editId="2BDEA755">
            <wp:extent cx="4603514" cy="2940050"/>
            <wp:effectExtent l="0" t="0" r="0" b="0"/>
            <wp:docPr id="1526275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7578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97" cy="29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87B0" w14:textId="7C1F37A5" w:rsidR="00601169" w:rsidRDefault="00601169" w:rsidP="00601169"/>
    <w:p w14:paraId="31CF7185" w14:textId="367BE278" w:rsidR="00B2163C" w:rsidRDefault="00601169" w:rsidP="007638A3">
      <w:pPr>
        <w:pStyle w:val="ListParagraph"/>
        <w:numPr>
          <w:ilvl w:val="0"/>
          <w:numId w:val="1"/>
        </w:numPr>
      </w:pPr>
      <w:r w:rsidRPr="00601169">
        <w:lastRenderedPageBreak/>
        <w:t xml:space="preserve">Once we accept your partnership request, you can open the </w:t>
      </w:r>
      <w:r w:rsidRPr="00601169">
        <w:rPr>
          <w:b/>
          <w:bCs/>
        </w:rPr>
        <w:t>Medit Link</w:t>
      </w:r>
      <w:r w:rsidRPr="00601169">
        <w:t xml:space="preserve"> program to place orders and send your completed cases directly to us.</w:t>
      </w:r>
      <w:r w:rsidR="009007EC">
        <w:rPr>
          <w:noProof/>
        </w:rPr>
        <w:drawing>
          <wp:inline distT="0" distB="0" distL="0" distR="0" wp14:anchorId="4B3DA76D" wp14:editId="7D62B04B">
            <wp:extent cx="4953000" cy="2684992"/>
            <wp:effectExtent l="0" t="0" r="0" b="0"/>
            <wp:docPr id="47230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085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844" cy="26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6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070BA"/>
    <w:multiLevelType w:val="hybridMultilevel"/>
    <w:tmpl w:val="EF008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205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8A3"/>
    <w:rsid w:val="000C5D81"/>
    <w:rsid w:val="00193DDB"/>
    <w:rsid w:val="002953BB"/>
    <w:rsid w:val="00297AD0"/>
    <w:rsid w:val="00601169"/>
    <w:rsid w:val="007638A3"/>
    <w:rsid w:val="009007EC"/>
    <w:rsid w:val="00942AF7"/>
    <w:rsid w:val="00A2638B"/>
    <w:rsid w:val="00B2163C"/>
    <w:rsid w:val="00CD7D95"/>
    <w:rsid w:val="00D62F88"/>
    <w:rsid w:val="00F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A0B87"/>
  <w15:chartTrackingRefBased/>
  <w15:docId w15:val="{43FA561C-CB1A-4426-83DF-4E4341AE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3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3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38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8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38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38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38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8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8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8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8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8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8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3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3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3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3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8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38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38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8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8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38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71</Words>
  <Characters>314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Odontex Admin</dc:creator>
  <cp:keywords/>
  <dc:description/>
  <cp:lastModifiedBy>Odontex Admin</cp:lastModifiedBy>
  <cp:revision>3</cp:revision>
  <dcterms:created xsi:type="dcterms:W3CDTF">2025-10-14T01:11:00Z</dcterms:created>
  <dcterms:modified xsi:type="dcterms:W3CDTF">2025-10-15T04:57:00Z</dcterms:modified>
</cp:coreProperties>
</file>